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D14A" w14:textId="77777777" w:rsidR="00B7189C" w:rsidRDefault="00774BD1">
      <w:pPr>
        <w:jc w:val="center"/>
        <w:rPr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114300" distR="114300" wp14:anchorId="2E42E73F" wp14:editId="57AE2923">
            <wp:extent cx="2343150" cy="78356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83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A0B64F" w14:textId="77777777" w:rsidR="00B7189C" w:rsidRPr="002814D0" w:rsidRDefault="00774BD1">
      <w:pPr>
        <w:jc w:val="center"/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             </w:t>
      </w:r>
      <w:r w:rsidRPr="002814D0">
        <w:rPr>
          <w:i/>
          <w:sz w:val="28"/>
          <w:szCs w:val="28"/>
        </w:rPr>
        <w:t>Gregg Wadley College of Science &amp; Health Professions</w:t>
      </w:r>
    </w:p>
    <w:p w14:paraId="587ED7E7" w14:textId="77777777" w:rsidR="00B7189C" w:rsidRPr="002814D0" w:rsidRDefault="00774BD1">
      <w:pPr>
        <w:jc w:val="center"/>
        <w:rPr>
          <w:rFonts w:eastAsia="Arial"/>
          <w:i/>
          <w:sz w:val="28"/>
          <w:szCs w:val="28"/>
        </w:rPr>
      </w:pPr>
      <w:r w:rsidRPr="002814D0">
        <w:rPr>
          <w:rFonts w:eastAsia="Arial"/>
          <w:i/>
          <w:sz w:val="28"/>
          <w:szCs w:val="28"/>
        </w:rPr>
        <w:t xml:space="preserve">Global Health </w:t>
      </w:r>
      <w:r w:rsidR="00211619" w:rsidRPr="002814D0">
        <w:rPr>
          <w:rFonts w:eastAsia="Arial"/>
          <w:i/>
          <w:sz w:val="28"/>
          <w:szCs w:val="28"/>
        </w:rPr>
        <w:t>Certificate</w:t>
      </w:r>
    </w:p>
    <w:p w14:paraId="152DA5A4" w14:textId="77777777" w:rsidR="008A6DCA" w:rsidRDefault="008A6DCA">
      <w:pPr>
        <w:jc w:val="center"/>
        <w:rPr>
          <w:rFonts w:eastAsia="Arial"/>
          <w:i/>
          <w:sz w:val="28"/>
          <w:szCs w:val="28"/>
        </w:rPr>
      </w:pPr>
      <w:bookmarkStart w:id="0" w:name="_Hlk48739782"/>
    </w:p>
    <w:p w14:paraId="13384D90" w14:textId="77777777" w:rsidR="008A6DCA" w:rsidRPr="002814D0" w:rsidRDefault="00583251" w:rsidP="008A6DCA">
      <w:pPr>
        <w:jc w:val="center"/>
        <w:rPr>
          <w:rFonts w:eastAsia="Arial"/>
          <w:i/>
          <w:sz w:val="28"/>
          <w:szCs w:val="28"/>
        </w:rPr>
      </w:pPr>
      <w:r w:rsidRPr="002814D0">
        <w:rPr>
          <w:rFonts w:eastAsia="Arial"/>
          <w:i/>
          <w:sz w:val="28"/>
          <w:szCs w:val="28"/>
        </w:rPr>
        <w:t>Spring Start</w:t>
      </w:r>
    </w:p>
    <w:tbl>
      <w:tblPr>
        <w:tblStyle w:val="a2"/>
        <w:tblpPr w:leftFromText="180" w:rightFromText="180" w:vertAnchor="text" w:horzAnchor="margin" w:tblpXSpec="center" w:tblpY="131"/>
        <w:tblW w:w="37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4"/>
        <w:gridCol w:w="7561"/>
      </w:tblGrid>
      <w:tr w:rsidR="002814D0" w14:paraId="30292E12" w14:textId="77777777" w:rsidTr="002814D0">
        <w:tc>
          <w:tcPr>
            <w:tcW w:w="330" w:type="pct"/>
          </w:tcPr>
          <w:p w14:paraId="72043DA3" w14:textId="77777777" w:rsidR="002814D0" w:rsidRDefault="002814D0" w:rsidP="002814D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4670" w:type="pct"/>
          </w:tcPr>
          <w:p w14:paraId="27BD9C7D" w14:textId="77777777" w:rsidR="002814D0" w:rsidRDefault="002814D0" w:rsidP="002116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Spring Semester 1</w:t>
            </w:r>
          </w:p>
        </w:tc>
      </w:tr>
      <w:tr w:rsidR="002814D0" w14:paraId="7D654DF0" w14:textId="77777777" w:rsidTr="002814D0">
        <w:tc>
          <w:tcPr>
            <w:tcW w:w="330" w:type="pct"/>
          </w:tcPr>
          <w:p w14:paraId="36D92708" w14:textId="77777777" w:rsidR="002814D0" w:rsidRDefault="002814D0" w:rsidP="002814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670" w:type="pct"/>
          </w:tcPr>
          <w:p w14:paraId="43BB241D" w14:textId="77777777" w:rsidR="002814D0" w:rsidRDefault="002814D0" w:rsidP="0021161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5003 Introduction to Public Health (1</w:t>
            </w:r>
            <w:r w:rsidRPr="0058325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F96251" w14:paraId="3622625F" w14:textId="77777777" w:rsidTr="002814D0">
        <w:tc>
          <w:tcPr>
            <w:tcW w:w="330" w:type="pct"/>
          </w:tcPr>
          <w:p w14:paraId="470EC562" w14:textId="77777777" w:rsidR="00F96251" w:rsidRPr="00396AA1" w:rsidRDefault="00F96251" w:rsidP="00F962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670" w:type="pct"/>
          </w:tcPr>
          <w:p w14:paraId="1CB71160" w14:textId="777922D1" w:rsidR="00F96251" w:rsidRPr="00396AA1" w:rsidRDefault="00F96251" w:rsidP="00F962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806452">
              <w:rPr>
                <w:rFonts w:ascii="Arial" w:eastAsia="Arial" w:hAnsi="Arial" w:cs="Arial"/>
                <w:sz w:val="20"/>
                <w:szCs w:val="20"/>
              </w:rPr>
              <w:t>84</w:t>
            </w:r>
            <w:r>
              <w:rPr>
                <w:rFonts w:ascii="Arial" w:eastAsia="Arial" w:hAnsi="Arial" w:cs="Arial"/>
                <w:sz w:val="20"/>
                <w:szCs w:val="20"/>
              </w:rPr>
              <w:t>3 Cultural Competency for Community Public Health (2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2814D0" w14:paraId="3A0E904E" w14:textId="77777777" w:rsidTr="002814D0">
        <w:trPr>
          <w:trHeight w:val="240"/>
        </w:trPr>
        <w:tc>
          <w:tcPr>
            <w:tcW w:w="330" w:type="pct"/>
          </w:tcPr>
          <w:p w14:paraId="6024AFD3" w14:textId="77777777" w:rsidR="002814D0" w:rsidRDefault="002814D0" w:rsidP="002814D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70" w:type="pct"/>
          </w:tcPr>
          <w:p w14:paraId="7A7A1F45" w14:textId="77777777" w:rsidR="002814D0" w:rsidRDefault="002814D0" w:rsidP="0021161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Hours </w:t>
            </w:r>
            <w:r w:rsidR="00F96251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</w:tr>
    </w:tbl>
    <w:p w14:paraId="5BC2CC16" w14:textId="77777777" w:rsidR="00B7189C" w:rsidRDefault="00B7189C">
      <w:pPr>
        <w:rPr>
          <w:rFonts w:ascii="Arial" w:eastAsia="Arial" w:hAnsi="Arial" w:cs="Arial"/>
          <w:sz w:val="28"/>
          <w:szCs w:val="28"/>
        </w:rPr>
      </w:pPr>
    </w:p>
    <w:p w14:paraId="5B1C5A55" w14:textId="77777777" w:rsidR="00B7189C" w:rsidRDefault="00B7189C">
      <w:pPr>
        <w:rPr>
          <w:rFonts w:ascii="Arial" w:eastAsia="Arial" w:hAnsi="Arial" w:cs="Arial"/>
          <w:sz w:val="28"/>
          <w:szCs w:val="28"/>
        </w:rPr>
      </w:pPr>
    </w:p>
    <w:p w14:paraId="69C24FC2" w14:textId="77777777" w:rsidR="00211619" w:rsidRDefault="00211619">
      <w:pPr>
        <w:rPr>
          <w:rFonts w:ascii="Arial" w:eastAsia="Arial" w:hAnsi="Arial" w:cs="Arial"/>
          <w:sz w:val="28"/>
          <w:szCs w:val="28"/>
        </w:rPr>
      </w:pPr>
    </w:p>
    <w:p w14:paraId="5E7AC05C" w14:textId="77777777" w:rsidR="00211619" w:rsidRDefault="00211619">
      <w:pPr>
        <w:rPr>
          <w:rFonts w:ascii="Arial" w:eastAsia="Arial" w:hAnsi="Arial" w:cs="Arial"/>
          <w:sz w:val="28"/>
          <w:szCs w:val="28"/>
        </w:rPr>
      </w:pPr>
    </w:p>
    <w:p w14:paraId="26325F11" w14:textId="77777777" w:rsidR="002814D0" w:rsidRDefault="002814D0">
      <w:pPr>
        <w:rPr>
          <w:rFonts w:ascii="Arial" w:eastAsia="Arial" w:hAnsi="Arial" w:cs="Arial"/>
          <w:sz w:val="28"/>
          <w:szCs w:val="28"/>
        </w:rPr>
      </w:pPr>
    </w:p>
    <w:p w14:paraId="7575DA40" w14:textId="77777777" w:rsidR="008A6DCA" w:rsidRPr="008A6DCA" w:rsidRDefault="008A6DCA">
      <w:pPr>
        <w:rPr>
          <w:rFonts w:ascii="Arial" w:eastAsia="Arial" w:hAnsi="Arial" w:cs="Arial"/>
          <w:sz w:val="12"/>
          <w:szCs w:val="12"/>
        </w:rPr>
      </w:pPr>
    </w:p>
    <w:tbl>
      <w:tblPr>
        <w:tblStyle w:val="a1"/>
        <w:tblpPr w:leftFromText="180" w:rightFromText="180" w:vertAnchor="text" w:horzAnchor="margin" w:tblpXSpec="center" w:tblpY="38"/>
        <w:tblW w:w="8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7560"/>
      </w:tblGrid>
      <w:tr w:rsidR="002814D0" w14:paraId="741B109A" w14:textId="77777777" w:rsidTr="002814D0">
        <w:tc>
          <w:tcPr>
            <w:tcW w:w="445" w:type="dxa"/>
          </w:tcPr>
          <w:p w14:paraId="4542C99A" w14:textId="77777777" w:rsidR="002814D0" w:rsidRDefault="002814D0" w:rsidP="002814D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7560" w:type="dxa"/>
          </w:tcPr>
          <w:p w14:paraId="2E3CF8A1" w14:textId="77777777" w:rsidR="002814D0" w:rsidRDefault="002814D0" w:rsidP="002116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Fall Semester 1</w:t>
            </w:r>
          </w:p>
        </w:tc>
      </w:tr>
      <w:tr w:rsidR="008623DA" w14:paraId="0B430D8D" w14:textId="77777777" w:rsidTr="002814D0">
        <w:tc>
          <w:tcPr>
            <w:tcW w:w="445" w:type="dxa"/>
          </w:tcPr>
          <w:p w14:paraId="4FC219B8" w14:textId="05F21FEB" w:rsidR="008623DA" w:rsidRDefault="008623DA" w:rsidP="008623D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560" w:type="dxa"/>
          </w:tcPr>
          <w:p w14:paraId="64617E9C" w14:textId="34BF2DC6" w:rsidR="008623DA" w:rsidRDefault="008623DA" w:rsidP="008623D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5533 Global Perspectives in Nutrition &amp; Food Security (2</w:t>
            </w:r>
            <w:r w:rsidRPr="00F9625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8623DA" w14:paraId="0069E274" w14:textId="77777777" w:rsidTr="002814D0">
        <w:tc>
          <w:tcPr>
            <w:tcW w:w="445" w:type="dxa"/>
          </w:tcPr>
          <w:p w14:paraId="4D58D529" w14:textId="77777777" w:rsidR="008623DA" w:rsidRDefault="008623DA" w:rsidP="008623D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560" w:type="dxa"/>
          </w:tcPr>
          <w:p w14:paraId="63F6716A" w14:textId="77777777" w:rsidR="008623DA" w:rsidRDefault="008623DA" w:rsidP="008623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5583 Global Health &amp; Infectious Diseases (2</w:t>
            </w:r>
            <w:r w:rsidRPr="0046569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8623DA" w14:paraId="6EC3B4A6" w14:textId="77777777" w:rsidTr="002814D0">
        <w:trPr>
          <w:trHeight w:val="220"/>
        </w:trPr>
        <w:tc>
          <w:tcPr>
            <w:tcW w:w="445" w:type="dxa"/>
          </w:tcPr>
          <w:p w14:paraId="792121AD" w14:textId="77777777" w:rsidR="008623DA" w:rsidRDefault="008623DA" w:rsidP="008623D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560" w:type="dxa"/>
          </w:tcPr>
          <w:p w14:paraId="0715EA21" w14:textId="7AE7C327" w:rsidR="008623DA" w:rsidRDefault="008623DA" w:rsidP="008623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5563 Global Health from Policy to Practice (2</w:t>
            </w:r>
            <w:r w:rsidRPr="008623D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8623DA" w14:paraId="3A665C5A" w14:textId="77777777" w:rsidTr="002814D0">
        <w:trPr>
          <w:trHeight w:val="240"/>
        </w:trPr>
        <w:tc>
          <w:tcPr>
            <w:tcW w:w="445" w:type="dxa"/>
          </w:tcPr>
          <w:p w14:paraId="64F63B24" w14:textId="77777777" w:rsidR="008623DA" w:rsidRDefault="008623DA" w:rsidP="008623D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560" w:type="dxa"/>
          </w:tcPr>
          <w:p w14:paraId="5547B137" w14:textId="77777777" w:rsidR="008623DA" w:rsidRDefault="008623DA" w:rsidP="008623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Hours 6 = Total Credit Hours for Certificate Program 15</w:t>
            </w:r>
          </w:p>
        </w:tc>
      </w:tr>
    </w:tbl>
    <w:p w14:paraId="03F1CC94" w14:textId="77777777" w:rsidR="00211619" w:rsidRDefault="00211619">
      <w:pPr>
        <w:rPr>
          <w:rFonts w:ascii="Arial" w:eastAsia="Arial" w:hAnsi="Arial" w:cs="Arial"/>
          <w:sz w:val="28"/>
          <w:szCs w:val="28"/>
        </w:rPr>
      </w:pPr>
    </w:p>
    <w:p w14:paraId="6E42021C" w14:textId="77777777" w:rsidR="00211619" w:rsidRDefault="00211619">
      <w:pPr>
        <w:rPr>
          <w:rFonts w:ascii="Arial" w:eastAsia="Arial" w:hAnsi="Arial" w:cs="Arial"/>
          <w:sz w:val="28"/>
          <w:szCs w:val="28"/>
        </w:rPr>
      </w:pPr>
    </w:p>
    <w:p w14:paraId="7557DCC9" w14:textId="77777777" w:rsidR="00211619" w:rsidRDefault="00211619">
      <w:pPr>
        <w:rPr>
          <w:rFonts w:ascii="Arial" w:eastAsia="Arial" w:hAnsi="Arial" w:cs="Arial"/>
          <w:sz w:val="28"/>
          <w:szCs w:val="28"/>
        </w:rPr>
      </w:pPr>
    </w:p>
    <w:p w14:paraId="46BE0B85" w14:textId="77777777" w:rsidR="00211619" w:rsidRDefault="00211619">
      <w:pPr>
        <w:rPr>
          <w:rFonts w:ascii="Arial" w:eastAsia="Arial" w:hAnsi="Arial" w:cs="Arial"/>
          <w:sz w:val="28"/>
          <w:szCs w:val="28"/>
        </w:rPr>
      </w:pPr>
    </w:p>
    <w:bookmarkEnd w:id="0"/>
    <w:p w14:paraId="03CCDAF1" w14:textId="77777777" w:rsidR="004F597F" w:rsidRDefault="004F597F">
      <w:pPr>
        <w:rPr>
          <w:rFonts w:ascii="Arial" w:eastAsia="Arial" w:hAnsi="Arial" w:cs="Arial"/>
          <w:sz w:val="28"/>
          <w:szCs w:val="28"/>
        </w:rPr>
      </w:pPr>
    </w:p>
    <w:p w14:paraId="64F7F90F" w14:textId="77777777" w:rsidR="00583251" w:rsidRPr="002814D0" w:rsidRDefault="00583251" w:rsidP="00583251">
      <w:pPr>
        <w:jc w:val="center"/>
        <w:rPr>
          <w:rFonts w:eastAsia="Arial"/>
          <w:i/>
          <w:sz w:val="28"/>
          <w:szCs w:val="28"/>
        </w:rPr>
      </w:pPr>
      <w:r w:rsidRPr="002814D0">
        <w:rPr>
          <w:rFonts w:eastAsia="Arial"/>
          <w:i/>
          <w:sz w:val="28"/>
          <w:szCs w:val="28"/>
        </w:rPr>
        <w:t>Fall Start</w:t>
      </w:r>
    </w:p>
    <w:tbl>
      <w:tblPr>
        <w:tblStyle w:val="a2"/>
        <w:tblpPr w:leftFromText="180" w:rightFromText="180" w:vertAnchor="text" w:horzAnchor="margin" w:tblpXSpec="center" w:tblpY="131"/>
        <w:tblW w:w="36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5"/>
        <w:gridCol w:w="7381"/>
      </w:tblGrid>
      <w:tr w:rsidR="002814D0" w14:paraId="2D8217C5" w14:textId="77777777" w:rsidTr="002814D0">
        <w:tc>
          <w:tcPr>
            <w:tcW w:w="338" w:type="pct"/>
          </w:tcPr>
          <w:p w14:paraId="181AA66B" w14:textId="77777777" w:rsidR="002814D0" w:rsidRDefault="002814D0" w:rsidP="002814D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Cr </w:t>
            </w:r>
          </w:p>
        </w:tc>
        <w:tc>
          <w:tcPr>
            <w:tcW w:w="4662" w:type="pct"/>
          </w:tcPr>
          <w:p w14:paraId="516F14E9" w14:textId="77777777" w:rsidR="002814D0" w:rsidRDefault="002814D0" w:rsidP="00AD1A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Fall Semester 1</w:t>
            </w:r>
          </w:p>
        </w:tc>
      </w:tr>
      <w:tr w:rsidR="008623DA" w14:paraId="6186AF1D" w14:textId="77777777" w:rsidTr="002814D0">
        <w:tc>
          <w:tcPr>
            <w:tcW w:w="338" w:type="pct"/>
          </w:tcPr>
          <w:p w14:paraId="15C8358A" w14:textId="7B4450D2" w:rsidR="008623DA" w:rsidRDefault="008623DA" w:rsidP="008623D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662" w:type="pct"/>
          </w:tcPr>
          <w:p w14:paraId="3CBAB38B" w14:textId="6B5E597E" w:rsidR="008623DA" w:rsidRDefault="008623DA" w:rsidP="008623D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83251">
              <w:rPr>
                <w:rFonts w:ascii="Arial" w:eastAsia="Arial" w:hAnsi="Arial" w:cs="Arial"/>
                <w:sz w:val="20"/>
                <w:szCs w:val="20"/>
              </w:rPr>
              <w:t>MPH 5533 Global Perspectives in Nutrition &amp; Food Security (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8623D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83251"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8623DA" w14:paraId="3F5C2F76" w14:textId="77777777" w:rsidTr="002814D0">
        <w:tc>
          <w:tcPr>
            <w:tcW w:w="338" w:type="pct"/>
          </w:tcPr>
          <w:p w14:paraId="72D6B455" w14:textId="77777777" w:rsidR="008623DA" w:rsidRDefault="008623DA" w:rsidP="008623D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662" w:type="pct"/>
          </w:tcPr>
          <w:p w14:paraId="31D123EE" w14:textId="77777777" w:rsidR="008623DA" w:rsidRDefault="008623DA" w:rsidP="008623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5583 Global Health &amp; Infectious Diseases (2</w:t>
            </w:r>
            <w:r w:rsidRPr="0046569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8623DA" w14:paraId="14AC0C12" w14:textId="77777777" w:rsidTr="002814D0">
        <w:trPr>
          <w:trHeight w:val="240"/>
        </w:trPr>
        <w:tc>
          <w:tcPr>
            <w:tcW w:w="338" w:type="pct"/>
          </w:tcPr>
          <w:p w14:paraId="4E959F14" w14:textId="77777777" w:rsidR="008623DA" w:rsidRDefault="008623DA" w:rsidP="008623D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662" w:type="pct"/>
          </w:tcPr>
          <w:p w14:paraId="5D049A9B" w14:textId="5C6F7C22" w:rsidR="008623DA" w:rsidRDefault="008623DA" w:rsidP="008623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5563 Global Health from Policy to Practice (2</w:t>
            </w:r>
            <w:r w:rsidRPr="008623D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8623DA" w14:paraId="0035CA5D" w14:textId="77777777" w:rsidTr="002814D0">
        <w:trPr>
          <w:trHeight w:val="240"/>
        </w:trPr>
        <w:tc>
          <w:tcPr>
            <w:tcW w:w="338" w:type="pct"/>
          </w:tcPr>
          <w:p w14:paraId="2757C743" w14:textId="77777777" w:rsidR="008623DA" w:rsidRDefault="008623DA" w:rsidP="008623D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62" w:type="pct"/>
          </w:tcPr>
          <w:p w14:paraId="6D841C12" w14:textId="77777777" w:rsidR="008623DA" w:rsidRDefault="008623DA" w:rsidP="008623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Hours 6</w:t>
            </w:r>
          </w:p>
        </w:tc>
      </w:tr>
    </w:tbl>
    <w:p w14:paraId="2AA113F3" w14:textId="77777777" w:rsidR="00583251" w:rsidRDefault="00583251" w:rsidP="00583251">
      <w:pPr>
        <w:rPr>
          <w:rFonts w:ascii="Arial" w:eastAsia="Arial" w:hAnsi="Arial" w:cs="Arial"/>
          <w:sz w:val="28"/>
          <w:szCs w:val="28"/>
        </w:rPr>
      </w:pPr>
    </w:p>
    <w:p w14:paraId="008713AB" w14:textId="77777777" w:rsidR="00583251" w:rsidRDefault="00583251" w:rsidP="00583251">
      <w:pPr>
        <w:rPr>
          <w:rFonts w:ascii="Arial" w:eastAsia="Arial" w:hAnsi="Arial" w:cs="Arial"/>
          <w:sz w:val="28"/>
          <w:szCs w:val="28"/>
        </w:rPr>
      </w:pPr>
    </w:p>
    <w:p w14:paraId="590A466F" w14:textId="77777777" w:rsidR="00583251" w:rsidRDefault="00583251" w:rsidP="00583251">
      <w:pPr>
        <w:rPr>
          <w:rFonts w:ascii="Arial" w:eastAsia="Arial" w:hAnsi="Arial" w:cs="Arial"/>
          <w:sz w:val="28"/>
          <w:szCs w:val="28"/>
        </w:rPr>
      </w:pPr>
    </w:p>
    <w:p w14:paraId="7A3CFCD1" w14:textId="77777777" w:rsidR="00583251" w:rsidRPr="008A6DCA" w:rsidRDefault="00583251" w:rsidP="00583251">
      <w:pPr>
        <w:rPr>
          <w:rFonts w:ascii="Arial" w:eastAsia="Arial" w:hAnsi="Arial" w:cs="Arial"/>
          <w:sz w:val="12"/>
          <w:szCs w:val="12"/>
        </w:rPr>
      </w:pPr>
    </w:p>
    <w:p w14:paraId="10BBEA32" w14:textId="77777777" w:rsidR="00583251" w:rsidRPr="008A6DCA" w:rsidRDefault="00583251" w:rsidP="00583251">
      <w:pPr>
        <w:rPr>
          <w:rFonts w:ascii="Arial" w:eastAsia="Arial" w:hAnsi="Arial" w:cs="Arial"/>
          <w:sz w:val="12"/>
          <w:szCs w:val="12"/>
        </w:rPr>
      </w:pPr>
    </w:p>
    <w:tbl>
      <w:tblPr>
        <w:tblStyle w:val="a1"/>
        <w:tblpPr w:leftFromText="180" w:rightFromText="180" w:vertAnchor="text" w:horzAnchor="margin" w:tblpXSpec="center" w:tblpY="732"/>
        <w:tblW w:w="7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7380"/>
      </w:tblGrid>
      <w:tr w:rsidR="002814D0" w14:paraId="2393CAE4" w14:textId="77777777" w:rsidTr="008623DA">
        <w:tc>
          <w:tcPr>
            <w:tcW w:w="535" w:type="dxa"/>
          </w:tcPr>
          <w:p w14:paraId="141434D7" w14:textId="77777777" w:rsidR="002814D0" w:rsidRDefault="002814D0" w:rsidP="008623D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7380" w:type="dxa"/>
          </w:tcPr>
          <w:p w14:paraId="663BEA2E" w14:textId="77777777" w:rsidR="002814D0" w:rsidRDefault="002814D0" w:rsidP="008623D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Spring Semester 1</w:t>
            </w:r>
          </w:p>
        </w:tc>
      </w:tr>
      <w:tr w:rsidR="00F96251" w14:paraId="0DD8626A" w14:textId="77777777" w:rsidTr="008623DA">
        <w:tc>
          <w:tcPr>
            <w:tcW w:w="535" w:type="dxa"/>
          </w:tcPr>
          <w:p w14:paraId="77DB610B" w14:textId="77777777" w:rsidR="00F96251" w:rsidRPr="00F02EE1" w:rsidRDefault="00F96251" w:rsidP="008623D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380" w:type="dxa"/>
          </w:tcPr>
          <w:p w14:paraId="3626E97E" w14:textId="77777777" w:rsidR="00F96251" w:rsidRPr="00583251" w:rsidRDefault="00F96251" w:rsidP="008623D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2EE1">
              <w:rPr>
                <w:rFonts w:ascii="Arial" w:eastAsia="Arial" w:hAnsi="Arial" w:cs="Arial"/>
                <w:sz w:val="20"/>
                <w:szCs w:val="20"/>
              </w:rPr>
              <w:t>MPH 5003 Introduction to Public Health (1st 8-weeks)</w:t>
            </w:r>
          </w:p>
        </w:tc>
      </w:tr>
      <w:tr w:rsidR="00F96251" w14:paraId="2BF9EB28" w14:textId="77777777" w:rsidTr="008623DA">
        <w:trPr>
          <w:trHeight w:val="240"/>
        </w:trPr>
        <w:tc>
          <w:tcPr>
            <w:tcW w:w="535" w:type="dxa"/>
          </w:tcPr>
          <w:p w14:paraId="360E8ABB" w14:textId="77777777" w:rsidR="00F96251" w:rsidRPr="00396AA1" w:rsidRDefault="00F96251" w:rsidP="008623D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380" w:type="dxa"/>
          </w:tcPr>
          <w:p w14:paraId="66ECF82E" w14:textId="3C5FB3AA" w:rsidR="00F96251" w:rsidRPr="00396AA1" w:rsidRDefault="00F96251" w:rsidP="008623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806452">
              <w:rPr>
                <w:rFonts w:ascii="Arial" w:eastAsia="Arial" w:hAnsi="Arial" w:cs="Arial"/>
                <w:sz w:val="20"/>
                <w:szCs w:val="20"/>
              </w:rPr>
              <w:t>84</w:t>
            </w:r>
            <w:r>
              <w:rPr>
                <w:rFonts w:ascii="Arial" w:eastAsia="Arial" w:hAnsi="Arial" w:cs="Arial"/>
                <w:sz w:val="20"/>
                <w:szCs w:val="20"/>
              </w:rPr>
              <w:t>3 Cultural Competency for Community Public Health (2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2814D0" w14:paraId="5EDDBC1D" w14:textId="77777777" w:rsidTr="008623DA">
        <w:trPr>
          <w:trHeight w:val="240"/>
        </w:trPr>
        <w:tc>
          <w:tcPr>
            <w:tcW w:w="535" w:type="dxa"/>
          </w:tcPr>
          <w:p w14:paraId="2DBF2D55" w14:textId="77777777" w:rsidR="002814D0" w:rsidRDefault="002814D0" w:rsidP="008623D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80" w:type="dxa"/>
          </w:tcPr>
          <w:p w14:paraId="1A3ADA84" w14:textId="77777777" w:rsidR="002814D0" w:rsidRDefault="002814D0" w:rsidP="008623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Hours</w:t>
            </w:r>
            <w:r w:rsidR="00F96251">
              <w:rPr>
                <w:rFonts w:ascii="Arial" w:eastAsia="Arial" w:hAnsi="Arial" w:cs="Arial"/>
                <w:b/>
                <w:sz w:val="20"/>
                <w:szCs w:val="20"/>
              </w:rPr>
              <w:t xml:space="preserve"> 9</w:t>
            </w:r>
          </w:p>
        </w:tc>
      </w:tr>
    </w:tbl>
    <w:p w14:paraId="7B868D48" w14:textId="77777777" w:rsidR="00583251" w:rsidRDefault="00583251" w:rsidP="00583251">
      <w:pPr>
        <w:rPr>
          <w:rFonts w:ascii="Arial" w:eastAsia="Arial" w:hAnsi="Arial" w:cs="Arial"/>
          <w:sz w:val="28"/>
          <w:szCs w:val="28"/>
        </w:rPr>
      </w:pPr>
    </w:p>
    <w:p w14:paraId="73E700CF" w14:textId="77777777" w:rsidR="00583251" w:rsidRDefault="00583251" w:rsidP="00583251">
      <w:pPr>
        <w:rPr>
          <w:rFonts w:ascii="Arial" w:eastAsia="Arial" w:hAnsi="Arial" w:cs="Arial"/>
          <w:sz w:val="28"/>
          <w:szCs w:val="28"/>
        </w:rPr>
      </w:pPr>
    </w:p>
    <w:p w14:paraId="0016F692" w14:textId="77777777" w:rsidR="00583251" w:rsidRDefault="00583251" w:rsidP="00583251">
      <w:pPr>
        <w:rPr>
          <w:rFonts w:ascii="Arial" w:eastAsia="Arial" w:hAnsi="Arial" w:cs="Arial"/>
          <w:sz w:val="28"/>
          <w:szCs w:val="28"/>
        </w:rPr>
      </w:pPr>
    </w:p>
    <w:p w14:paraId="0BFDEBC6" w14:textId="77777777" w:rsidR="00F02EE1" w:rsidRPr="008A6DCA" w:rsidRDefault="00F02EE1" w:rsidP="00583251">
      <w:pPr>
        <w:rPr>
          <w:rFonts w:ascii="Arial" w:eastAsia="Arial" w:hAnsi="Arial" w:cs="Arial"/>
          <w:sz w:val="12"/>
          <w:szCs w:val="12"/>
        </w:rPr>
      </w:pPr>
    </w:p>
    <w:p w14:paraId="274ACF44" w14:textId="77777777" w:rsidR="00583251" w:rsidRPr="00583251" w:rsidRDefault="00583251" w:rsidP="00583251">
      <w:pPr>
        <w:rPr>
          <w:rFonts w:ascii="Arial" w:eastAsia="Arial" w:hAnsi="Arial" w:cs="Arial"/>
          <w:sz w:val="16"/>
          <w:szCs w:val="16"/>
        </w:rPr>
      </w:pPr>
    </w:p>
    <w:p w14:paraId="7BFE3E02" w14:textId="77777777" w:rsidR="00583251" w:rsidRPr="008A6DCA" w:rsidRDefault="00583251" w:rsidP="00583251">
      <w:pPr>
        <w:rPr>
          <w:rFonts w:ascii="Arial" w:eastAsia="Arial" w:hAnsi="Arial" w:cs="Arial"/>
          <w:sz w:val="12"/>
          <w:szCs w:val="12"/>
        </w:rPr>
      </w:pPr>
    </w:p>
    <w:p w14:paraId="639DC657" w14:textId="77777777" w:rsidR="00583251" w:rsidRDefault="00583251" w:rsidP="00583251">
      <w:pPr>
        <w:rPr>
          <w:rFonts w:ascii="Arial" w:eastAsia="Arial" w:hAnsi="Arial" w:cs="Arial"/>
          <w:sz w:val="28"/>
          <w:szCs w:val="28"/>
        </w:rPr>
      </w:pPr>
    </w:p>
    <w:p w14:paraId="36CEDBEF" w14:textId="77777777" w:rsidR="00F02EE1" w:rsidRDefault="00F02EE1" w:rsidP="00583251">
      <w:pPr>
        <w:rPr>
          <w:rFonts w:ascii="Arial" w:eastAsia="Arial" w:hAnsi="Arial" w:cs="Arial"/>
          <w:sz w:val="28"/>
          <w:szCs w:val="28"/>
        </w:rPr>
      </w:pPr>
    </w:p>
    <w:p w14:paraId="38D841FB" w14:textId="77777777" w:rsidR="00583251" w:rsidRDefault="00583251" w:rsidP="00583251">
      <w:pPr>
        <w:rPr>
          <w:rFonts w:ascii="Arial" w:eastAsia="Arial" w:hAnsi="Arial" w:cs="Arial"/>
          <w:sz w:val="28"/>
          <w:szCs w:val="28"/>
        </w:rPr>
      </w:pPr>
    </w:p>
    <w:p w14:paraId="5B681213" w14:textId="77777777" w:rsidR="00583251" w:rsidRDefault="00583251" w:rsidP="00583251">
      <w:pPr>
        <w:rPr>
          <w:rFonts w:ascii="Arial" w:eastAsia="Arial" w:hAnsi="Arial" w:cs="Arial"/>
          <w:sz w:val="28"/>
          <w:szCs w:val="28"/>
        </w:rPr>
      </w:pPr>
    </w:p>
    <w:p w14:paraId="428A3F37" w14:textId="77777777" w:rsidR="00B7189C" w:rsidRDefault="00B7189C">
      <w:pPr>
        <w:rPr>
          <w:rFonts w:ascii="Arial" w:eastAsia="Arial" w:hAnsi="Arial" w:cs="Arial"/>
          <w:sz w:val="28"/>
          <w:szCs w:val="28"/>
        </w:rPr>
      </w:pPr>
    </w:p>
    <w:p w14:paraId="4CA7F26D" w14:textId="77777777" w:rsidR="00B7189C" w:rsidRDefault="00B7189C">
      <w:pPr>
        <w:rPr>
          <w:rFonts w:ascii="Arial" w:eastAsia="Arial" w:hAnsi="Arial" w:cs="Arial"/>
          <w:sz w:val="20"/>
          <w:szCs w:val="20"/>
        </w:rPr>
      </w:pPr>
    </w:p>
    <w:p w14:paraId="620C2A72" w14:textId="77777777" w:rsidR="003E7414" w:rsidRDefault="00774BD1">
      <w:pPr>
        <w:tabs>
          <w:tab w:val="right" w:pos="10800"/>
        </w:tabs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For further information, contact Dr. Wendi Middleton, Program Director, 918-444-3937</w:t>
      </w:r>
      <w:r w:rsidR="00F96251">
        <w:rPr>
          <w:rFonts w:ascii="Arial Narrow" w:eastAsia="Arial Narrow" w:hAnsi="Arial Narrow" w:cs="Arial Narrow"/>
          <w:b/>
          <w:sz w:val="18"/>
          <w:szCs w:val="18"/>
        </w:rPr>
        <w:t>; Email: middletw@nsuok.edu</w:t>
      </w:r>
    </w:p>
    <w:p w14:paraId="07C53202" w14:textId="77777777" w:rsidR="003E7414" w:rsidRPr="003E7414" w:rsidRDefault="003E7414" w:rsidP="003E7414">
      <w:pPr>
        <w:rPr>
          <w:rFonts w:ascii="Arial Narrow" w:eastAsia="Arial Narrow" w:hAnsi="Arial Narrow" w:cs="Arial Narrow"/>
          <w:sz w:val="18"/>
          <w:szCs w:val="18"/>
        </w:rPr>
      </w:pPr>
    </w:p>
    <w:p w14:paraId="331C1AFE" w14:textId="77777777" w:rsidR="003E7414" w:rsidRPr="003E7414" w:rsidRDefault="003E7414" w:rsidP="003E7414">
      <w:pPr>
        <w:rPr>
          <w:rFonts w:ascii="Arial Narrow" w:eastAsia="Arial Narrow" w:hAnsi="Arial Narrow" w:cs="Arial Narrow"/>
          <w:sz w:val="18"/>
          <w:szCs w:val="18"/>
        </w:rPr>
      </w:pPr>
    </w:p>
    <w:p w14:paraId="584458D1" w14:textId="77777777" w:rsidR="003E7414" w:rsidRPr="003E7414" w:rsidRDefault="003E7414" w:rsidP="003E7414">
      <w:pPr>
        <w:rPr>
          <w:rFonts w:ascii="Arial Narrow" w:eastAsia="Arial Narrow" w:hAnsi="Arial Narrow" w:cs="Arial Narrow"/>
          <w:sz w:val="18"/>
          <w:szCs w:val="18"/>
        </w:rPr>
      </w:pPr>
    </w:p>
    <w:p w14:paraId="51101BE6" w14:textId="77777777" w:rsidR="003E7414" w:rsidRDefault="003E7414" w:rsidP="003E7414">
      <w:pPr>
        <w:rPr>
          <w:rFonts w:ascii="Arial Narrow" w:eastAsia="Arial Narrow" w:hAnsi="Arial Narrow" w:cs="Arial Narrow"/>
          <w:sz w:val="18"/>
          <w:szCs w:val="18"/>
        </w:rPr>
      </w:pPr>
    </w:p>
    <w:p w14:paraId="720B1574" w14:textId="77777777" w:rsidR="00B7189C" w:rsidRPr="003E7414" w:rsidRDefault="00B7189C" w:rsidP="003E7414">
      <w:pPr>
        <w:jc w:val="right"/>
        <w:rPr>
          <w:rFonts w:ascii="Arial Narrow" w:eastAsia="Arial Narrow" w:hAnsi="Arial Narrow" w:cs="Arial Narrow"/>
          <w:sz w:val="18"/>
          <w:szCs w:val="18"/>
        </w:rPr>
      </w:pPr>
    </w:p>
    <w:sectPr w:rsidR="00B7189C" w:rsidRPr="003E7414">
      <w:footerReference w:type="first" r:id="rId7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800A" w14:textId="77777777" w:rsidR="00D76FF1" w:rsidRDefault="00D76FF1">
      <w:r>
        <w:separator/>
      </w:r>
    </w:p>
  </w:endnote>
  <w:endnote w:type="continuationSeparator" w:id="0">
    <w:p w14:paraId="0BA7DF48" w14:textId="77777777" w:rsidR="00D76FF1" w:rsidRDefault="00D7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935F" w14:textId="740CE190" w:rsidR="00B7189C" w:rsidRDefault="00774B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Rev. </w:t>
    </w:r>
    <w:r w:rsidR="005242A4">
      <w:rPr>
        <w:rFonts w:ascii="Arial" w:eastAsia="Arial" w:hAnsi="Arial" w:cs="Arial"/>
        <w:color w:val="000000"/>
        <w:sz w:val="16"/>
        <w:szCs w:val="16"/>
      </w:rPr>
      <w:t>8/23/24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543E" w14:textId="77777777" w:rsidR="00D76FF1" w:rsidRDefault="00D76FF1">
      <w:r>
        <w:separator/>
      </w:r>
    </w:p>
  </w:footnote>
  <w:footnote w:type="continuationSeparator" w:id="0">
    <w:p w14:paraId="304D11FE" w14:textId="77777777" w:rsidR="00D76FF1" w:rsidRDefault="00D7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89C"/>
    <w:rsid w:val="00211619"/>
    <w:rsid w:val="002814D0"/>
    <w:rsid w:val="003A60AF"/>
    <w:rsid w:val="003E7414"/>
    <w:rsid w:val="0040454C"/>
    <w:rsid w:val="00463FFD"/>
    <w:rsid w:val="00465694"/>
    <w:rsid w:val="004F597F"/>
    <w:rsid w:val="005242A4"/>
    <w:rsid w:val="00583251"/>
    <w:rsid w:val="005E3162"/>
    <w:rsid w:val="006F2142"/>
    <w:rsid w:val="00774BD1"/>
    <w:rsid w:val="00806305"/>
    <w:rsid w:val="00806452"/>
    <w:rsid w:val="008623DA"/>
    <w:rsid w:val="00865435"/>
    <w:rsid w:val="008A6DCA"/>
    <w:rsid w:val="008D3349"/>
    <w:rsid w:val="009954E3"/>
    <w:rsid w:val="00A20C79"/>
    <w:rsid w:val="00A23C99"/>
    <w:rsid w:val="00A329FA"/>
    <w:rsid w:val="00B22DF1"/>
    <w:rsid w:val="00B7189C"/>
    <w:rsid w:val="00C2474A"/>
    <w:rsid w:val="00D76FF1"/>
    <w:rsid w:val="00DD6F06"/>
    <w:rsid w:val="00E70C91"/>
    <w:rsid w:val="00E741FD"/>
    <w:rsid w:val="00F02EE1"/>
    <w:rsid w:val="00F96251"/>
    <w:rsid w:val="00FA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A4C9F"/>
  <w15:docId w15:val="{1AD06EC1-37B5-4C39-8EF0-F214B8AE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990"/>
      </w:tabs>
      <w:jc w:val="center"/>
      <w:outlineLvl w:val="5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E7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414"/>
  </w:style>
  <w:style w:type="paragraph" w:styleId="Footer">
    <w:name w:val="footer"/>
    <w:basedOn w:val="Normal"/>
    <w:link w:val="FooterChar"/>
    <w:uiPriority w:val="99"/>
    <w:unhideWhenUsed/>
    <w:rsid w:val="003E7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Wendi Middleton</dc:creator>
  <cp:lastModifiedBy>Donna L Roberson</cp:lastModifiedBy>
  <cp:revision>2</cp:revision>
  <cp:lastPrinted>2023-01-16T21:00:00Z</cp:lastPrinted>
  <dcterms:created xsi:type="dcterms:W3CDTF">2024-12-05T15:22:00Z</dcterms:created>
  <dcterms:modified xsi:type="dcterms:W3CDTF">2024-12-05T15:22:00Z</dcterms:modified>
</cp:coreProperties>
</file>