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130B" w14:textId="77777777" w:rsidR="00665987" w:rsidRDefault="005F774B">
      <w:pPr>
        <w:jc w:val="center"/>
        <w:rPr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114300" distR="114300" wp14:anchorId="314D1748" wp14:editId="7582E990">
            <wp:extent cx="2343150" cy="7835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83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3D834E" w14:textId="77777777" w:rsidR="005C3E9E" w:rsidRPr="005E2F93" w:rsidRDefault="005F774B" w:rsidP="005C3E9E">
      <w:pPr>
        <w:jc w:val="center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       </w:t>
      </w:r>
      <w:r w:rsidR="005C3E9E" w:rsidRPr="005E2F93">
        <w:rPr>
          <w:i/>
          <w:sz w:val="28"/>
          <w:szCs w:val="28"/>
        </w:rPr>
        <w:t>Gregg Wadley College of Science &amp; Health Professions</w:t>
      </w:r>
    </w:p>
    <w:p w14:paraId="5FE34058" w14:textId="77777777" w:rsidR="0003364C" w:rsidRDefault="005C3E9E" w:rsidP="005C3E9E">
      <w:pPr>
        <w:jc w:val="center"/>
        <w:rPr>
          <w:rFonts w:eastAsia="Comic Sans MS"/>
          <w:i/>
          <w:sz w:val="28"/>
          <w:szCs w:val="28"/>
        </w:rPr>
      </w:pPr>
      <w:r w:rsidRPr="005E2F93">
        <w:rPr>
          <w:rFonts w:eastAsia="Comic Sans MS"/>
          <w:i/>
          <w:sz w:val="28"/>
          <w:szCs w:val="28"/>
        </w:rPr>
        <w:t xml:space="preserve">MPH </w:t>
      </w:r>
      <w:r w:rsidR="0003364C">
        <w:rPr>
          <w:rFonts w:eastAsia="Comic Sans MS"/>
          <w:i/>
          <w:sz w:val="28"/>
          <w:szCs w:val="28"/>
        </w:rPr>
        <w:t xml:space="preserve">Nutritional </w:t>
      </w:r>
      <w:r>
        <w:rPr>
          <w:rFonts w:eastAsia="Comic Sans MS"/>
          <w:i/>
          <w:sz w:val="28"/>
          <w:szCs w:val="28"/>
        </w:rPr>
        <w:t xml:space="preserve">Health </w:t>
      </w:r>
    </w:p>
    <w:p w14:paraId="2C28574C" w14:textId="77777777" w:rsidR="005C3E9E" w:rsidRPr="005E2F93" w:rsidRDefault="005C3E9E" w:rsidP="005C3E9E">
      <w:pPr>
        <w:jc w:val="center"/>
        <w:rPr>
          <w:rFonts w:eastAsia="Comic Sans MS"/>
          <w:i/>
          <w:sz w:val="28"/>
          <w:szCs w:val="28"/>
        </w:rPr>
      </w:pPr>
      <w:r>
        <w:rPr>
          <w:rFonts w:eastAsia="Comic Sans MS"/>
          <w:i/>
          <w:sz w:val="28"/>
          <w:szCs w:val="28"/>
        </w:rPr>
        <w:t>Spring Start</w:t>
      </w:r>
    </w:p>
    <w:p w14:paraId="22A9C498" w14:textId="77777777" w:rsidR="00665987" w:rsidRDefault="00665987" w:rsidP="005C3E9E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62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080"/>
      </w:tblGrid>
      <w:tr w:rsidR="005E3CF8" w14:paraId="1562481E" w14:textId="77777777" w:rsidTr="00927C59">
        <w:trPr>
          <w:trHeight w:val="280"/>
        </w:trPr>
        <w:tc>
          <w:tcPr>
            <w:tcW w:w="540" w:type="dxa"/>
          </w:tcPr>
          <w:p w14:paraId="65E7C7B8" w14:textId="77777777" w:rsidR="005E3CF8" w:rsidRDefault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10080" w:type="dxa"/>
          </w:tcPr>
          <w:p w14:paraId="07E5C925" w14:textId="77777777" w:rsidR="005E3CF8" w:rsidRDefault="005E3C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Semester 1</w:t>
            </w:r>
          </w:p>
        </w:tc>
      </w:tr>
      <w:tr w:rsidR="005E3CF8" w14:paraId="3D8AB29F" w14:textId="77777777" w:rsidTr="00927C59">
        <w:tc>
          <w:tcPr>
            <w:tcW w:w="540" w:type="dxa"/>
          </w:tcPr>
          <w:p w14:paraId="767558CC" w14:textId="77777777" w:rsidR="005E3CF8" w:rsidRPr="00832400" w:rsidRDefault="00927C59" w:rsidP="00927C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0EDC8944" w14:textId="77777777" w:rsidR="005E3CF8" w:rsidRPr="00832400" w:rsidRDefault="005E3CF8" w:rsidP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32400">
              <w:rPr>
                <w:rFonts w:ascii="Arial" w:eastAsia="Arial" w:hAnsi="Arial" w:cs="Arial"/>
                <w:sz w:val="20"/>
                <w:szCs w:val="20"/>
              </w:rPr>
              <w:t>MPH 5003 Introduction to Public Health (1</w:t>
            </w:r>
            <w:r w:rsidRPr="0083240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Pr="00832400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  <w:r w:rsidR="006A4B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E3CF8" w14:paraId="1687F30D" w14:textId="77777777" w:rsidTr="00927C59">
        <w:tc>
          <w:tcPr>
            <w:tcW w:w="540" w:type="dxa"/>
          </w:tcPr>
          <w:p w14:paraId="0CF34B17" w14:textId="77777777" w:rsidR="005E3CF8" w:rsidRPr="00832400" w:rsidRDefault="00927C59" w:rsidP="00927C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6C947636" w14:textId="7332D1EC" w:rsidR="005E3CF8" w:rsidRPr="00832400" w:rsidRDefault="0031617F" w:rsidP="005E3C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382AB7"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</w:rPr>
              <w:t>3 Fundamentals of Epidemiology and Biostatistics (1</w:t>
            </w:r>
            <w:r w:rsidRPr="0031617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</w:t>
            </w:r>
          </w:p>
        </w:tc>
      </w:tr>
      <w:tr w:rsidR="0031617F" w14:paraId="557C5521" w14:textId="77777777" w:rsidTr="00927C59">
        <w:tc>
          <w:tcPr>
            <w:tcW w:w="540" w:type="dxa"/>
          </w:tcPr>
          <w:p w14:paraId="7883EFE5" w14:textId="77777777" w:rsidR="0031617F" w:rsidRPr="00832400" w:rsidRDefault="0031617F" w:rsidP="00316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080" w:type="dxa"/>
          </w:tcPr>
          <w:p w14:paraId="78970A8A" w14:textId="45264BB9" w:rsidR="0031617F" w:rsidRPr="00832400" w:rsidRDefault="0031617F" w:rsidP="003161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32400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382AB7">
              <w:rPr>
                <w:rFonts w:ascii="Arial" w:eastAsia="Arial" w:hAnsi="Arial" w:cs="Arial"/>
                <w:sz w:val="20"/>
                <w:szCs w:val="20"/>
              </w:rPr>
              <w:t>04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832400">
              <w:rPr>
                <w:rFonts w:ascii="Arial" w:eastAsia="Arial" w:hAnsi="Arial" w:cs="Arial"/>
                <w:sz w:val="20"/>
                <w:szCs w:val="20"/>
              </w:rPr>
              <w:t xml:space="preserve"> Social &amp; Health Behavior Theories 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6A4B3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00832400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1617F" w14:paraId="209A7426" w14:textId="77777777" w:rsidTr="00927C59">
        <w:tc>
          <w:tcPr>
            <w:tcW w:w="540" w:type="dxa"/>
          </w:tcPr>
          <w:p w14:paraId="1DDABCB7" w14:textId="77777777" w:rsidR="0031617F" w:rsidRDefault="0031617F" w:rsidP="00316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6B867745" w14:textId="4268F16E" w:rsidR="0031617F" w:rsidRDefault="0031617F" w:rsidP="0031617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382AB7">
              <w:rPr>
                <w:rFonts w:ascii="Arial" w:eastAsia="Arial" w:hAnsi="Arial" w:cs="Arial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sz w:val="20"/>
                <w:szCs w:val="20"/>
              </w:rPr>
              <w:t>3 Cultural Competency for Community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31617F" w14:paraId="46C77754" w14:textId="77777777" w:rsidTr="00927C59">
        <w:tc>
          <w:tcPr>
            <w:tcW w:w="540" w:type="dxa"/>
          </w:tcPr>
          <w:p w14:paraId="6066A6CD" w14:textId="77777777" w:rsidR="0031617F" w:rsidRDefault="0031617F" w:rsidP="00316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5D19EDDF" w14:textId="2648F5C9" w:rsidR="0031617F" w:rsidRDefault="0031617F" w:rsidP="0031617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382AB7"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z w:val="20"/>
                <w:szCs w:val="20"/>
              </w:rPr>
              <w:t>3 Principles of Qualitative Research in Public Health *(2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31617F" w14:paraId="6D6CE5DF" w14:textId="77777777" w:rsidTr="00927C59">
        <w:tc>
          <w:tcPr>
            <w:tcW w:w="540" w:type="dxa"/>
          </w:tcPr>
          <w:p w14:paraId="6D3999E5" w14:textId="77777777" w:rsidR="0031617F" w:rsidRDefault="0031617F" w:rsidP="00316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080" w:type="dxa"/>
          </w:tcPr>
          <w:p w14:paraId="55D1D1DD" w14:textId="4C2E6D1A" w:rsidR="0031617F" w:rsidRDefault="0031617F" w:rsidP="0031617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382AB7">
              <w:rPr>
                <w:rFonts w:ascii="Arial" w:eastAsia="Arial" w:hAnsi="Arial" w:cs="Arial"/>
                <w:sz w:val="20"/>
                <w:szCs w:val="20"/>
              </w:rPr>
              <w:t>181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Seminar I (16 weeks)</w:t>
            </w:r>
          </w:p>
        </w:tc>
      </w:tr>
      <w:tr w:rsidR="0031617F" w14:paraId="06A9D742" w14:textId="77777777" w:rsidTr="00927C59">
        <w:tc>
          <w:tcPr>
            <w:tcW w:w="540" w:type="dxa"/>
          </w:tcPr>
          <w:p w14:paraId="05BB8D02" w14:textId="77777777" w:rsidR="0031617F" w:rsidRDefault="0031617F" w:rsidP="00316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80" w:type="dxa"/>
          </w:tcPr>
          <w:p w14:paraId="071D35E9" w14:textId="77777777" w:rsidR="0031617F" w:rsidRDefault="0031617F" w:rsidP="0031617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= 15</w:t>
            </w:r>
          </w:p>
        </w:tc>
      </w:tr>
    </w:tbl>
    <w:p w14:paraId="3CB3A783" w14:textId="77777777" w:rsidR="00665987" w:rsidRDefault="00665987">
      <w:pPr>
        <w:rPr>
          <w:rFonts w:ascii="Arial" w:eastAsia="Arial" w:hAnsi="Arial" w:cs="Arial"/>
          <w:sz w:val="28"/>
          <w:szCs w:val="28"/>
        </w:rPr>
      </w:pPr>
    </w:p>
    <w:tbl>
      <w:tblPr>
        <w:tblStyle w:val="a0"/>
        <w:tblW w:w="4921" w:type="pc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2"/>
        <w:gridCol w:w="10078"/>
      </w:tblGrid>
      <w:tr w:rsidR="005E3CF8" w14:paraId="0D309A44" w14:textId="77777777" w:rsidTr="00927C59">
        <w:trPr>
          <w:trHeight w:val="220"/>
        </w:trPr>
        <w:tc>
          <w:tcPr>
            <w:tcW w:w="255" w:type="pct"/>
          </w:tcPr>
          <w:p w14:paraId="532E30B1" w14:textId="77777777" w:rsidR="005E3CF8" w:rsidRDefault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4745" w:type="pct"/>
          </w:tcPr>
          <w:p w14:paraId="2E0EE9EB" w14:textId="77777777" w:rsidR="005E3CF8" w:rsidRDefault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Summer Semester 1</w:t>
            </w:r>
          </w:p>
        </w:tc>
      </w:tr>
      <w:tr w:rsidR="005E3CF8" w14:paraId="0ECC1F07" w14:textId="77777777" w:rsidTr="00927C59">
        <w:tc>
          <w:tcPr>
            <w:tcW w:w="255" w:type="pct"/>
          </w:tcPr>
          <w:p w14:paraId="1C9AD788" w14:textId="77777777" w:rsidR="005E3CF8" w:rsidRDefault="00927C59" w:rsidP="00927C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45" w:type="pct"/>
          </w:tcPr>
          <w:p w14:paraId="7B4B320D" w14:textId="77777777" w:rsidR="005E3CF8" w:rsidRPr="00832400" w:rsidRDefault="005E3CF8" w:rsidP="005E3C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32400">
              <w:rPr>
                <w:rFonts w:ascii="Arial" w:eastAsia="Arial" w:hAnsi="Arial" w:cs="Arial"/>
                <w:sz w:val="20"/>
                <w:szCs w:val="20"/>
              </w:rPr>
              <w:t>MPH 5223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Applied Research Methods</w:t>
            </w:r>
            <w:r w:rsidR="00DE1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E3CF8" w14:paraId="54B923CC" w14:textId="77777777" w:rsidTr="00927C59">
        <w:tc>
          <w:tcPr>
            <w:tcW w:w="255" w:type="pct"/>
          </w:tcPr>
          <w:p w14:paraId="47CEFE39" w14:textId="77777777" w:rsidR="005E3CF8" w:rsidRDefault="005E3CF8" w:rsidP="005E3C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45" w:type="pct"/>
          </w:tcPr>
          <w:p w14:paraId="6AFBB0C3" w14:textId="77777777" w:rsidR="005E3CF8" w:rsidRPr="00832400" w:rsidRDefault="005E3CF8" w:rsidP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= </w:t>
            </w:r>
            <w:r w:rsidR="0031617F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5D9F25CB" w14:textId="77777777" w:rsidR="00665987" w:rsidRDefault="00665987">
      <w:pPr>
        <w:rPr>
          <w:rFonts w:ascii="Arial" w:eastAsia="Arial" w:hAnsi="Arial" w:cs="Arial"/>
          <w:sz w:val="28"/>
          <w:szCs w:val="28"/>
        </w:rPr>
      </w:pPr>
    </w:p>
    <w:tbl>
      <w:tblPr>
        <w:tblStyle w:val="a1"/>
        <w:tblW w:w="1062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080"/>
      </w:tblGrid>
      <w:tr w:rsidR="005E3CF8" w14:paraId="2D33AA0E" w14:textId="77777777" w:rsidTr="00927C59">
        <w:tc>
          <w:tcPr>
            <w:tcW w:w="540" w:type="dxa"/>
          </w:tcPr>
          <w:p w14:paraId="3D79D109" w14:textId="77777777" w:rsidR="005E3CF8" w:rsidRDefault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10080" w:type="dxa"/>
          </w:tcPr>
          <w:p w14:paraId="05551C84" w14:textId="77777777" w:rsidR="005E3CF8" w:rsidRDefault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Fall Semester 1</w:t>
            </w:r>
          </w:p>
        </w:tc>
      </w:tr>
      <w:tr w:rsidR="008A0E9E" w14:paraId="2E1667D9" w14:textId="77777777" w:rsidTr="00927C59">
        <w:tc>
          <w:tcPr>
            <w:tcW w:w="540" w:type="dxa"/>
          </w:tcPr>
          <w:p w14:paraId="320F941C" w14:textId="44F20109" w:rsidR="008A0E9E" w:rsidRDefault="008A0E9E" w:rsidP="008A0E9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1AB1B26B" w14:textId="6AA01B00" w:rsidR="008A0E9E" w:rsidRPr="00E72558" w:rsidRDefault="008A0E9E" w:rsidP="008A0E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382AB7">
              <w:rPr>
                <w:rFonts w:ascii="Arial" w:eastAsia="Arial" w:hAnsi="Arial" w:cs="Arial"/>
                <w:sz w:val="20"/>
                <w:szCs w:val="20"/>
              </w:rPr>
              <w:t>76</w:t>
            </w:r>
            <w:r>
              <w:rPr>
                <w:rFonts w:ascii="Arial" w:eastAsia="Arial" w:hAnsi="Arial" w:cs="Arial"/>
                <w:sz w:val="20"/>
                <w:szCs w:val="20"/>
              </w:rPr>
              <w:t>3 Medical Nutrition Therapy I (1</w:t>
            </w:r>
            <w:r w:rsidRPr="008A0E9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31617F" w14:paraId="15075A07" w14:textId="77777777" w:rsidTr="00927C59">
        <w:tc>
          <w:tcPr>
            <w:tcW w:w="540" w:type="dxa"/>
          </w:tcPr>
          <w:p w14:paraId="17FC7FBE" w14:textId="77777777" w:rsidR="0031617F" w:rsidRDefault="0031617F" w:rsidP="00316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080" w:type="dxa"/>
          </w:tcPr>
          <w:p w14:paraId="4CBD4B87" w14:textId="4884DE6E" w:rsidR="0031617F" w:rsidRDefault="00382AB7" w:rsidP="0031617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MPH </w:t>
            </w:r>
            <w:r w:rsidR="0031617F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  <w:r w:rsidR="0031617F">
              <w:rPr>
                <w:rFonts w:ascii="Arial" w:eastAsia="Arial" w:hAnsi="Arial" w:cs="Arial"/>
                <w:sz w:val="20"/>
                <w:szCs w:val="20"/>
              </w:rPr>
              <w:t>2 Grant Writing (</w:t>
            </w:r>
            <w:r w:rsidR="004C7DB9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7DB9" w:rsidRPr="004C7DB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4C7D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1617F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927C59" w14:paraId="42921FA4" w14:textId="77777777" w:rsidTr="00927C59">
        <w:tc>
          <w:tcPr>
            <w:tcW w:w="540" w:type="dxa"/>
          </w:tcPr>
          <w:p w14:paraId="56158C2B" w14:textId="77777777" w:rsidR="00927C59" w:rsidRDefault="00927C59" w:rsidP="00927C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13AF2E5B" w14:textId="77777777" w:rsidR="00927C59" w:rsidRDefault="00D216B9" w:rsidP="00927C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5433 Program Evaluation for Public Health Practice 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D216B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>8-weeks)</w:t>
            </w:r>
            <w:r w:rsidR="00DE1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A0E9E" w14:paraId="436AB0D9" w14:textId="77777777" w:rsidTr="00927C59">
        <w:tc>
          <w:tcPr>
            <w:tcW w:w="540" w:type="dxa"/>
          </w:tcPr>
          <w:p w14:paraId="4F4D3853" w14:textId="05A1CA11" w:rsidR="008A0E9E" w:rsidRDefault="008A0E9E" w:rsidP="008A0E9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080" w:type="dxa"/>
          </w:tcPr>
          <w:p w14:paraId="6076AA28" w14:textId="0AD6500C" w:rsidR="008A0E9E" w:rsidRPr="00396AA1" w:rsidRDefault="008A0E9E" w:rsidP="008A0E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32400">
              <w:rPr>
                <w:rFonts w:ascii="Arial" w:eastAsia="Arial" w:hAnsi="Arial" w:cs="Arial"/>
                <w:sz w:val="20"/>
                <w:szCs w:val="20"/>
              </w:rPr>
              <w:t>MPH 5023 Public Health Interventions 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8A0E9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32400">
              <w:rPr>
                <w:rFonts w:ascii="Arial" w:eastAsia="Arial" w:hAnsi="Arial" w:cs="Arial"/>
                <w:sz w:val="20"/>
                <w:szCs w:val="20"/>
              </w:rPr>
              <w:t>8-weeks)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A0E9E" w14:paraId="46C165FB" w14:textId="77777777" w:rsidTr="00927C59">
        <w:tc>
          <w:tcPr>
            <w:tcW w:w="540" w:type="dxa"/>
          </w:tcPr>
          <w:p w14:paraId="7AD4B476" w14:textId="77777777" w:rsidR="008A0E9E" w:rsidRDefault="008A0E9E" w:rsidP="008A0E9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4D1C038F" w14:textId="3E26A2E2" w:rsidR="008A0E9E" w:rsidRPr="00396AA1" w:rsidRDefault="008A0E9E" w:rsidP="008A0E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C7DB9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382AB7">
              <w:rPr>
                <w:rFonts w:ascii="Arial" w:eastAsia="Arial" w:hAnsi="Arial" w:cs="Arial"/>
                <w:sz w:val="20"/>
                <w:szCs w:val="20"/>
              </w:rPr>
              <w:t>73</w:t>
            </w:r>
            <w:r w:rsidRPr="004C7DB9">
              <w:rPr>
                <w:rFonts w:ascii="Arial" w:eastAsia="Arial" w:hAnsi="Arial" w:cs="Arial"/>
                <w:sz w:val="20"/>
                <w:szCs w:val="20"/>
              </w:rPr>
              <w:t>3 Life Cycle Nutrition (2</w:t>
            </w:r>
            <w:r w:rsidRPr="004C7DB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004C7DB9">
              <w:rPr>
                <w:rFonts w:ascii="Arial" w:eastAsia="Arial" w:hAnsi="Arial" w:cs="Arial"/>
                <w:sz w:val="20"/>
                <w:szCs w:val="20"/>
              </w:rPr>
              <w:t xml:space="preserve"> 8-week)</w:t>
            </w:r>
          </w:p>
        </w:tc>
      </w:tr>
      <w:tr w:rsidR="008A0E9E" w14:paraId="1F1DF903" w14:textId="77777777" w:rsidTr="00927C59">
        <w:tc>
          <w:tcPr>
            <w:tcW w:w="540" w:type="dxa"/>
          </w:tcPr>
          <w:p w14:paraId="047230A5" w14:textId="48C3BF17" w:rsidR="008A0E9E" w:rsidRDefault="008A0E9E" w:rsidP="008A0E9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2BC0D0FB" w14:textId="4FA22143" w:rsidR="008A0E9E" w:rsidRPr="00396AA1" w:rsidRDefault="008A0E9E" w:rsidP="008A0E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382AB7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D54915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3 Medical Nutrition Therapy II (</w:t>
            </w:r>
            <w:r w:rsidR="006212E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6212E4" w:rsidRPr="006212E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="004C7D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8A0E9E" w14:paraId="107378CE" w14:textId="77777777" w:rsidTr="00927C59">
        <w:tc>
          <w:tcPr>
            <w:tcW w:w="540" w:type="dxa"/>
          </w:tcPr>
          <w:p w14:paraId="5BE6BB09" w14:textId="77777777" w:rsidR="008A0E9E" w:rsidRDefault="008A0E9E" w:rsidP="008A0E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80" w:type="dxa"/>
          </w:tcPr>
          <w:p w14:paraId="3DA22508" w14:textId="008AE4DC" w:rsidR="008A0E9E" w:rsidRDefault="008A0E9E" w:rsidP="008A0E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= 16</w:t>
            </w:r>
          </w:p>
        </w:tc>
      </w:tr>
    </w:tbl>
    <w:p w14:paraId="38EE2298" w14:textId="77777777" w:rsidR="00665987" w:rsidRDefault="00665987">
      <w:pPr>
        <w:rPr>
          <w:rFonts w:ascii="Arial" w:eastAsia="Arial" w:hAnsi="Arial" w:cs="Arial"/>
          <w:sz w:val="28"/>
          <w:szCs w:val="28"/>
        </w:rPr>
      </w:pPr>
    </w:p>
    <w:tbl>
      <w:tblPr>
        <w:tblStyle w:val="a2"/>
        <w:tblW w:w="4921" w:type="pc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2"/>
        <w:gridCol w:w="10078"/>
      </w:tblGrid>
      <w:tr w:rsidR="005E3CF8" w14:paraId="501E4A47" w14:textId="77777777" w:rsidTr="00927C59">
        <w:tc>
          <w:tcPr>
            <w:tcW w:w="255" w:type="pct"/>
          </w:tcPr>
          <w:p w14:paraId="22B1FE0F" w14:textId="77777777" w:rsidR="005E3CF8" w:rsidRDefault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4745" w:type="pct"/>
          </w:tcPr>
          <w:p w14:paraId="216C3AF3" w14:textId="77777777" w:rsidR="005E3CF8" w:rsidRDefault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Semester 2</w:t>
            </w:r>
          </w:p>
        </w:tc>
      </w:tr>
      <w:tr w:rsidR="00927C59" w14:paraId="73ACDA25" w14:textId="77777777" w:rsidTr="00927C59">
        <w:tc>
          <w:tcPr>
            <w:tcW w:w="255" w:type="pct"/>
          </w:tcPr>
          <w:p w14:paraId="35146301" w14:textId="77777777" w:rsidR="00927C59" w:rsidRDefault="00927C59" w:rsidP="00927C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45" w:type="pct"/>
          </w:tcPr>
          <w:p w14:paraId="6A26F5B4" w14:textId="77777777" w:rsidR="00927C59" w:rsidRPr="00396AA1" w:rsidRDefault="00D216B9" w:rsidP="00927C59">
            <w:pPr>
              <w:rPr>
                <w:rFonts w:ascii="Arial" w:eastAsia="Arial" w:hAnsi="Arial" w:cs="Arial"/>
                <w:color w:val="31849B" w:themeColor="accent5" w:themeShade="BF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5063 Environmental &amp; Occupational Health (</w:t>
            </w:r>
            <w:r w:rsidR="0031617F">
              <w:rPr>
                <w:rFonts w:ascii="Arial" w:eastAsia="Arial" w:hAnsi="Arial" w:cs="Arial"/>
                <w:sz w:val="20"/>
                <w:szCs w:val="20"/>
              </w:rPr>
              <w:t>1st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  <w:r w:rsidR="00DE1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A0E9E" w14:paraId="102CA8DA" w14:textId="77777777" w:rsidTr="00927C59">
        <w:tc>
          <w:tcPr>
            <w:tcW w:w="255" w:type="pct"/>
          </w:tcPr>
          <w:p w14:paraId="36626FE0" w14:textId="7A5AE348" w:rsidR="008A0E9E" w:rsidRDefault="008A0E9E" w:rsidP="008A0E9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45" w:type="pct"/>
          </w:tcPr>
          <w:p w14:paraId="796AC5A1" w14:textId="236F04FF" w:rsidR="008A0E9E" w:rsidRPr="00396AA1" w:rsidRDefault="008A0E9E" w:rsidP="008A0E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MPH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D54915">
              <w:rPr>
                <w:rFonts w:ascii="Arial" w:eastAsia="Arial" w:hAnsi="Arial" w:cs="Arial"/>
                <w:sz w:val="20"/>
                <w:szCs w:val="20"/>
              </w:rPr>
              <w:t>37</w:t>
            </w:r>
            <w:r>
              <w:rPr>
                <w:rFonts w:ascii="Arial" w:eastAsia="Arial" w:hAnsi="Arial" w:cs="Arial"/>
                <w:sz w:val="20"/>
                <w:szCs w:val="20"/>
              </w:rPr>
              <w:t>2 Public Health Policy (1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8A0E9E" w14:paraId="2CD2D594" w14:textId="77777777" w:rsidTr="00927C59">
        <w:tc>
          <w:tcPr>
            <w:tcW w:w="255" w:type="pct"/>
          </w:tcPr>
          <w:p w14:paraId="409A2FE8" w14:textId="77777777" w:rsidR="008A0E9E" w:rsidRDefault="008A0E9E" w:rsidP="008A0E9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45" w:type="pct"/>
          </w:tcPr>
          <w:p w14:paraId="762CB96F" w14:textId="77777777" w:rsidR="008A0E9E" w:rsidRPr="00396AA1" w:rsidRDefault="008A0E9E" w:rsidP="008A0E9E">
            <w:pPr>
              <w:rPr>
                <w:rFonts w:ascii="Arial" w:eastAsia="Arial" w:hAnsi="Arial" w:cs="Arial"/>
                <w:color w:val="31849B" w:themeColor="accent5" w:themeShade="BF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5932 Field Experience (16 weeks)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A0E9E" w14:paraId="7F782DDA" w14:textId="77777777" w:rsidTr="00927C59">
        <w:tc>
          <w:tcPr>
            <w:tcW w:w="255" w:type="pct"/>
          </w:tcPr>
          <w:p w14:paraId="2F586B27" w14:textId="77777777" w:rsidR="008A0E9E" w:rsidRDefault="008A0E9E" w:rsidP="008A0E9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45" w:type="pct"/>
          </w:tcPr>
          <w:p w14:paraId="6E138F95" w14:textId="77777777" w:rsidR="008A0E9E" w:rsidRPr="00396AA1" w:rsidRDefault="008A0E9E" w:rsidP="008A0E9E">
            <w:pPr>
              <w:rPr>
                <w:rFonts w:ascii="Arial" w:eastAsia="Arial" w:hAnsi="Arial" w:cs="Arial"/>
                <w:color w:val="31849B" w:themeColor="accent5" w:themeShade="BF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5972 Capstone Experience 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16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weeks) </w:t>
            </w:r>
          </w:p>
        </w:tc>
      </w:tr>
      <w:tr w:rsidR="008A0E9E" w14:paraId="1F3ECD15" w14:textId="77777777" w:rsidTr="00927C59">
        <w:trPr>
          <w:trHeight w:val="240"/>
        </w:trPr>
        <w:tc>
          <w:tcPr>
            <w:tcW w:w="255" w:type="pct"/>
          </w:tcPr>
          <w:p w14:paraId="40840599" w14:textId="77777777" w:rsidR="008A0E9E" w:rsidRDefault="008A0E9E" w:rsidP="008A0E9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745" w:type="pct"/>
          </w:tcPr>
          <w:p w14:paraId="23D78CBC" w14:textId="0EE70896" w:rsidR="008A0E9E" w:rsidRPr="00DD1114" w:rsidRDefault="008A0E9E" w:rsidP="008A0E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1114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D54915">
              <w:rPr>
                <w:rFonts w:ascii="Arial" w:eastAsia="Arial" w:hAnsi="Arial" w:cs="Arial"/>
                <w:sz w:val="20"/>
                <w:szCs w:val="20"/>
              </w:rPr>
              <w:t>281</w:t>
            </w:r>
            <w:r w:rsidRPr="00DD1114">
              <w:rPr>
                <w:rFonts w:ascii="Arial" w:eastAsia="Arial" w:hAnsi="Arial" w:cs="Arial"/>
                <w:sz w:val="20"/>
                <w:szCs w:val="20"/>
              </w:rPr>
              <w:t xml:space="preserve"> Seminar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II (16 Weeks) </w:t>
            </w:r>
          </w:p>
        </w:tc>
      </w:tr>
      <w:tr w:rsidR="008A0E9E" w14:paraId="7B27F54E" w14:textId="77777777" w:rsidTr="00927C59">
        <w:trPr>
          <w:trHeight w:val="240"/>
        </w:trPr>
        <w:tc>
          <w:tcPr>
            <w:tcW w:w="255" w:type="pct"/>
          </w:tcPr>
          <w:p w14:paraId="474E6EBA" w14:textId="77777777" w:rsidR="008A0E9E" w:rsidRDefault="008A0E9E" w:rsidP="008A0E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45" w:type="pct"/>
          </w:tcPr>
          <w:p w14:paraId="26FAB614" w14:textId="6732919F" w:rsidR="008A0E9E" w:rsidRDefault="008A0E9E" w:rsidP="008A0E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= 9</w:t>
            </w:r>
          </w:p>
        </w:tc>
      </w:tr>
      <w:tr w:rsidR="008A0E9E" w14:paraId="17216201" w14:textId="77777777" w:rsidTr="00927C59">
        <w:trPr>
          <w:trHeight w:val="240"/>
        </w:trPr>
        <w:tc>
          <w:tcPr>
            <w:tcW w:w="255" w:type="pct"/>
          </w:tcPr>
          <w:p w14:paraId="46FA9B96" w14:textId="77777777" w:rsidR="008A0E9E" w:rsidRDefault="008A0E9E" w:rsidP="008A0E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45" w:type="pct"/>
          </w:tcPr>
          <w:p w14:paraId="172F92DA" w14:textId="77777777" w:rsidR="008A0E9E" w:rsidRDefault="008A0E9E" w:rsidP="008A0E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Credit Hours for Degree = 43</w:t>
            </w:r>
          </w:p>
        </w:tc>
      </w:tr>
    </w:tbl>
    <w:p w14:paraId="76B98BAA" w14:textId="77777777" w:rsidR="00665987" w:rsidRDefault="00665987">
      <w:pPr>
        <w:rPr>
          <w:rFonts w:ascii="Arial" w:eastAsia="Arial" w:hAnsi="Arial" w:cs="Arial"/>
          <w:sz w:val="20"/>
          <w:szCs w:val="20"/>
        </w:rPr>
      </w:pPr>
    </w:p>
    <w:p w14:paraId="472FE7A7" w14:textId="77777777" w:rsidR="0031617F" w:rsidRDefault="0031617F">
      <w:pPr>
        <w:tabs>
          <w:tab w:val="right" w:pos="10800"/>
        </w:tabs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bookmarkStart w:id="0" w:name="_Hlk124765612"/>
    </w:p>
    <w:p w14:paraId="13D6C4EB" w14:textId="77777777" w:rsidR="00665987" w:rsidRDefault="005F774B">
      <w:pPr>
        <w:tabs>
          <w:tab w:val="right" w:pos="10800"/>
        </w:tabs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For further information, contact Dr. Wendi Middleton, Program Director, 918-444-3937</w:t>
      </w:r>
      <w:bookmarkEnd w:id="0"/>
      <w:r w:rsidR="0031617F">
        <w:rPr>
          <w:rFonts w:ascii="Arial Narrow" w:eastAsia="Arial Narrow" w:hAnsi="Arial Narrow" w:cs="Arial Narrow"/>
          <w:b/>
          <w:sz w:val="18"/>
          <w:szCs w:val="18"/>
        </w:rPr>
        <w:t>; Email: middletw@nsuok.edu</w:t>
      </w:r>
    </w:p>
    <w:sectPr w:rsidR="00665987" w:rsidSect="00356CCA">
      <w:footerReference w:type="first" r:id="rId7"/>
      <w:pgSz w:w="12240" w:h="15840"/>
      <w:pgMar w:top="720" w:right="720" w:bottom="720" w:left="720" w:header="144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9725" w14:textId="77777777" w:rsidR="008A298E" w:rsidRDefault="008A298E">
      <w:r>
        <w:separator/>
      </w:r>
    </w:p>
  </w:endnote>
  <w:endnote w:type="continuationSeparator" w:id="0">
    <w:p w14:paraId="2ED884C1" w14:textId="77777777" w:rsidR="008A298E" w:rsidRDefault="008A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8E05" w14:textId="026B37D0" w:rsidR="00665987" w:rsidRDefault="005F77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Rev. </w:t>
    </w:r>
    <w:r w:rsidR="00BA273A">
      <w:rPr>
        <w:rFonts w:ascii="Arial" w:eastAsia="Arial" w:hAnsi="Arial" w:cs="Arial"/>
        <w:color w:val="000000"/>
        <w:sz w:val="16"/>
        <w:szCs w:val="16"/>
      </w:rPr>
      <w:t>8/23/24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2000" w14:textId="77777777" w:rsidR="008A298E" w:rsidRDefault="008A298E">
      <w:r>
        <w:separator/>
      </w:r>
    </w:p>
  </w:footnote>
  <w:footnote w:type="continuationSeparator" w:id="0">
    <w:p w14:paraId="742B0B65" w14:textId="77777777" w:rsidR="008A298E" w:rsidRDefault="008A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87"/>
    <w:rsid w:val="000038B8"/>
    <w:rsid w:val="0003364C"/>
    <w:rsid w:val="0011691E"/>
    <w:rsid w:val="00127F3D"/>
    <w:rsid w:val="001D024B"/>
    <w:rsid w:val="00207BC1"/>
    <w:rsid w:val="00294D82"/>
    <w:rsid w:val="0031617F"/>
    <w:rsid w:val="00356CCA"/>
    <w:rsid w:val="00381080"/>
    <w:rsid w:val="00382AB7"/>
    <w:rsid w:val="00401EAE"/>
    <w:rsid w:val="00412FAE"/>
    <w:rsid w:val="00485E6A"/>
    <w:rsid w:val="004C7DB9"/>
    <w:rsid w:val="005C1A90"/>
    <w:rsid w:val="005C3E9E"/>
    <w:rsid w:val="005E3CF8"/>
    <w:rsid w:val="005F774B"/>
    <w:rsid w:val="006212E4"/>
    <w:rsid w:val="00665987"/>
    <w:rsid w:val="006A4B39"/>
    <w:rsid w:val="006B21D4"/>
    <w:rsid w:val="007E3B61"/>
    <w:rsid w:val="00803786"/>
    <w:rsid w:val="00860A2C"/>
    <w:rsid w:val="00880931"/>
    <w:rsid w:val="008A0E9E"/>
    <w:rsid w:val="008A298E"/>
    <w:rsid w:val="008C1790"/>
    <w:rsid w:val="008E4024"/>
    <w:rsid w:val="008F5DD2"/>
    <w:rsid w:val="00927C59"/>
    <w:rsid w:val="009302CE"/>
    <w:rsid w:val="00A3752F"/>
    <w:rsid w:val="00B279C2"/>
    <w:rsid w:val="00B4151C"/>
    <w:rsid w:val="00B83A26"/>
    <w:rsid w:val="00BA273A"/>
    <w:rsid w:val="00BC4A7D"/>
    <w:rsid w:val="00C5220E"/>
    <w:rsid w:val="00C84405"/>
    <w:rsid w:val="00CA349E"/>
    <w:rsid w:val="00CD6110"/>
    <w:rsid w:val="00D216B9"/>
    <w:rsid w:val="00D54915"/>
    <w:rsid w:val="00DD1114"/>
    <w:rsid w:val="00DE1685"/>
    <w:rsid w:val="00E74C81"/>
    <w:rsid w:val="00EA1527"/>
    <w:rsid w:val="00F36017"/>
    <w:rsid w:val="00F43FA4"/>
    <w:rsid w:val="00F8218B"/>
    <w:rsid w:val="00F84D20"/>
    <w:rsid w:val="00FA01D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8D7E"/>
  <w15:docId w15:val="{1AD06EC1-37B5-4C39-8EF0-F214B8AE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990"/>
      </w:tabs>
      <w:jc w:val="center"/>
      <w:outlineLvl w:val="5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37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52F"/>
  </w:style>
  <w:style w:type="paragraph" w:styleId="Footer">
    <w:name w:val="footer"/>
    <w:basedOn w:val="Normal"/>
    <w:link w:val="FooterChar"/>
    <w:uiPriority w:val="99"/>
    <w:unhideWhenUsed/>
    <w:rsid w:val="00A37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 Middleton</dc:creator>
  <cp:lastModifiedBy>Donna L Roberson</cp:lastModifiedBy>
  <cp:revision>2</cp:revision>
  <cp:lastPrinted>2023-09-08T17:25:00Z</cp:lastPrinted>
  <dcterms:created xsi:type="dcterms:W3CDTF">2024-12-05T16:26:00Z</dcterms:created>
  <dcterms:modified xsi:type="dcterms:W3CDTF">2024-12-05T16:26:00Z</dcterms:modified>
</cp:coreProperties>
</file>